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9BE2" w14:textId="2D84EE44" w:rsidR="00E57DF6" w:rsidRDefault="00C35DA6">
      <w:pPr>
        <w:tabs>
          <w:tab w:val="left" w:pos="6288"/>
        </w:tabs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5FB568A3">
          <v:roundrect id="_x0000_s1035" style="position:absolute;left:0;text-align:left;margin-left:313pt;margin-top:23.5pt;width:224.25pt;height:62.25pt;z-index:251658752" arcsize="10923f">
            <v:textbox style="mso-next-textbox:#_x0000_s1035">
              <w:txbxContent>
                <w:p w14:paraId="4D7C2F6C" w14:textId="5F9A4D85" w:rsidR="001B2C0A" w:rsidRPr="001B2C0A" w:rsidRDefault="001B2C0A" w:rsidP="001B2C0A">
                  <w:pPr>
                    <w:spacing w:line="437" w:lineRule="exact"/>
                    <w:ind w:left="1192" w:right="1287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B2C0A">
                    <w:rPr>
                      <w:b/>
                      <w:bCs/>
                      <w:color w:val="FF0000"/>
                      <w:sz w:val="28"/>
                      <w:szCs w:val="28"/>
                    </w:rPr>
                    <w:t>662-456-3037</w:t>
                  </w:r>
                </w:p>
                <w:p w14:paraId="3D9CDA68" w14:textId="3F71C98C" w:rsidR="001B2C0A" w:rsidRPr="001B2C0A" w:rsidRDefault="001B2C0A" w:rsidP="001B2C0A">
                  <w:pPr>
                    <w:jc w:val="center"/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1B2C0A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www.NTSPARKFIBER.COOP</w:t>
                  </w:r>
                </w:p>
              </w:txbxContent>
            </v:textbox>
          </v:roundrect>
        </w:pict>
      </w:r>
      <w:r w:rsidR="001B2C0A" w:rsidRPr="001B2C0A">
        <w:rPr>
          <w:rFonts w:ascii="Times New Roman"/>
          <w:noProof/>
          <w:sz w:val="20"/>
        </w:rPr>
        <w:drawing>
          <wp:inline distT="0" distB="0" distL="0" distR="0" wp14:anchorId="748CBEC5" wp14:editId="5D43AF84">
            <wp:extent cx="380619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1892" cy="11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BDC">
        <w:rPr>
          <w:rFonts w:ascii="Times New Roman"/>
          <w:sz w:val="20"/>
        </w:rPr>
        <w:tab/>
      </w:r>
    </w:p>
    <w:p w14:paraId="6D4417CC" w14:textId="77777777" w:rsidR="00E57DF6" w:rsidRDefault="00E57DF6">
      <w:pPr>
        <w:pStyle w:val="BodyText"/>
        <w:spacing w:before="11"/>
        <w:rPr>
          <w:rFonts w:ascii="Times New Roman"/>
          <w:sz w:val="16"/>
        </w:rPr>
      </w:pPr>
    </w:p>
    <w:p w14:paraId="6851E01F" w14:textId="77777777" w:rsidR="00E57DF6" w:rsidRDefault="00EC5BDC" w:rsidP="00AD38E6">
      <w:pPr>
        <w:spacing w:before="27"/>
        <w:ind w:left="107"/>
        <w:jc w:val="center"/>
        <w:rPr>
          <w:b/>
          <w:sz w:val="36"/>
        </w:rPr>
      </w:pPr>
      <w:r>
        <w:rPr>
          <w:b/>
          <w:sz w:val="36"/>
        </w:rPr>
        <w:t>LANDLORD LETTER OF PERMISSION FOR SERVICE INSTALLATION</w:t>
      </w:r>
    </w:p>
    <w:p w14:paraId="280FFE93" w14:textId="52523160" w:rsidR="00E57DF6" w:rsidRDefault="00EC5BDC">
      <w:pPr>
        <w:spacing w:before="245" w:line="235" w:lineRule="auto"/>
        <w:ind w:left="107" w:right="380"/>
      </w:pPr>
      <w:r>
        <w:rPr>
          <w:b/>
        </w:rPr>
        <w:t xml:space="preserve">FOR CUSTOMERS RENTING OR LEASING </w:t>
      </w:r>
      <w:r>
        <w:t xml:space="preserve">– You must obtain the Landlord or Property Manager’s written permission for installation prior to the arrival of the </w:t>
      </w:r>
      <w:r w:rsidR="001B2C0A">
        <w:t>NT Spark, LLC</w:t>
      </w:r>
      <w:r>
        <w:t xml:space="preserve"> installer to connect fiber to the outside of the property. Proper installation may require drilling through interior and/or exterior walls to run wire and installing outside and interior equipment. Without written permission, the installation cannot </w:t>
      </w:r>
      <w:proofErr w:type="gramStart"/>
      <w:r>
        <w:t>proceed</w:t>
      </w:r>
      <w:proofErr w:type="gramEnd"/>
      <w:r>
        <w:t xml:space="preserve"> and the appointment will have to be rescheduled.</w:t>
      </w:r>
    </w:p>
    <w:p w14:paraId="63ECA45D" w14:textId="77777777" w:rsidR="00E57DF6" w:rsidRDefault="00EC5BDC">
      <w:pPr>
        <w:pStyle w:val="BodyText"/>
        <w:tabs>
          <w:tab w:val="left" w:pos="3152"/>
          <w:tab w:val="left" w:pos="7402"/>
        </w:tabs>
        <w:spacing w:before="52"/>
        <w:ind w:left="272"/>
      </w:pPr>
      <w:r>
        <w:t>Tenant/Resident</w:t>
      </w:r>
      <w:r>
        <w:rPr>
          <w:spacing w:val="-36"/>
        </w:rPr>
        <w:t xml:space="preserve"> </w:t>
      </w: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A7C46" w14:textId="77777777" w:rsidR="00E57DF6" w:rsidRDefault="00E57DF6">
      <w:pPr>
        <w:pStyle w:val="BodyText"/>
        <w:spacing w:before="12"/>
        <w:rPr>
          <w:sz w:val="18"/>
        </w:rPr>
      </w:pPr>
    </w:p>
    <w:p w14:paraId="782E3FE6" w14:textId="77777777" w:rsidR="00E57DF6" w:rsidRDefault="00EC5BDC">
      <w:pPr>
        <w:pStyle w:val="BodyText"/>
        <w:tabs>
          <w:tab w:val="left" w:pos="3152"/>
          <w:tab w:val="left" w:pos="7402"/>
        </w:tabs>
        <w:spacing w:before="51"/>
        <w:ind w:left="272"/>
      </w:pPr>
      <w:r>
        <w:t>Street Address/Unit</w:t>
      </w:r>
      <w:r>
        <w:rPr>
          <w:spacing w:val="-17"/>
        </w:rPr>
        <w:t xml:space="preserve"> </w:t>
      </w:r>
      <w:r>
        <w:t>#: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565CC8" w14:textId="77777777" w:rsidR="00E57DF6" w:rsidRDefault="00E57DF6">
      <w:pPr>
        <w:pStyle w:val="BodyText"/>
        <w:rPr>
          <w:sz w:val="19"/>
        </w:rPr>
      </w:pPr>
    </w:p>
    <w:p w14:paraId="093232CF" w14:textId="77777777" w:rsidR="00E57DF6" w:rsidRDefault="00EC5BDC">
      <w:pPr>
        <w:pStyle w:val="BodyText"/>
        <w:tabs>
          <w:tab w:val="left" w:pos="3152"/>
          <w:tab w:val="left" w:pos="7402"/>
        </w:tabs>
        <w:spacing w:before="51"/>
        <w:ind w:left="272"/>
      </w:pPr>
      <w:r>
        <w:rPr>
          <w:spacing w:val="-4"/>
        </w:rPr>
        <w:t xml:space="preserve">City, </w:t>
      </w:r>
      <w:r>
        <w:t>State,</w:t>
      </w:r>
      <w:r>
        <w:rPr>
          <w:spacing w:val="-9"/>
        </w:rPr>
        <w:t xml:space="preserve"> </w:t>
      </w:r>
      <w:r>
        <w:t>Zip: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D3F3FB" w14:textId="77777777" w:rsidR="00E57DF6" w:rsidRDefault="00E57DF6">
      <w:pPr>
        <w:pStyle w:val="BodyText"/>
        <w:rPr>
          <w:sz w:val="19"/>
        </w:rPr>
      </w:pPr>
    </w:p>
    <w:p w14:paraId="0F43DAA6" w14:textId="77777777" w:rsidR="00E57DF6" w:rsidRDefault="00EC5BDC">
      <w:pPr>
        <w:pStyle w:val="BodyText"/>
        <w:tabs>
          <w:tab w:val="left" w:pos="3152"/>
          <w:tab w:val="left" w:pos="7402"/>
        </w:tabs>
        <w:spacing w:before="52"/>
        <w:ind w:left="272"/>
      </w:pPr>
      <w:r>
        <w:t>Phone</w:t>
      </w:r>
      <w:r>
        <w:rPr>
          <w:spacing w:val="-2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7CC73" w14:textId="77777777" w:rsidR="00E57DF6" w:rsidRDefault="00E57DF6">
      <w:pPr>
        <w:pStyle w:val="BodyText"/>
        <w:spacing w:before="12"/>
        <w:rPr>
          <w:sz w:val="18"/>
        </w:rPr>
      </w:pPr>
    </w:p>
    <w:p w14:paraId="46DB2FD1" w14:textId="77777777" w:rsidR="00E57DF6" w:rsidRDefault="00EC5BDC">
      <w:pPr>
        <w:pStyle w:val="BodyText"/>
        <w:tabs>
          <w:tab w:val="left" w:pos="3152"/>
          <w:tab w:val="left" w:pos="7402"/>
        </w:tabs>
        <w:spacing w:before="51"/>
        <w:ind w:left="272"/>
      </w:pPr>
      <w:r>
        <w:t>Email</w:t>
      </w:r>
      <w:r>
        <w:rPr>
          <w:spacing w:val="-4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D83A8E" w14:textId="77777777" w:rsidR="00E57DF6" w:rsidRDefault="00EC5BDC">
      <w:pPr>
        <w:pStyle w:val="BodyText"/>
        <w:spacing w:before="56" w:line="235" w:lineRule="auto"/>
        <w:ind w:left="272"/>
      </w:pPr>
      <w:r>
        <w:rPr>
          <w:b/>
        </w:rPr>
        <w:t xml:space="preserve">MANAGEMENT/LANDLORD/OWNER’S PERMISSION </w:t>
      </w:r>
      <w:r>
        <w:t xml:space="preserve">– As the Manager/Landlord/Owner of the </w:t>
      </w:r>
      <w:proofErr w:type="gramStart"/>
      <w:r>
        <w:t>above mentioned</w:t>
      </w:r>
      <w:proofErr w:type="gramEnd"/>
      <w:r>
        <w:t xml:space="preserve"> property, I (we) represent that I (we) have the authority to sign this Letter of Permission and hereby do authorize</w:t>
      </w:r>
    </w:p>
    <w:p w14:paraId="754B1ED1" w14:textId="280C868F" w:rsidR="00E57DF6" w:rsidRDefault="00EC5BDC">
      <w:pPr>
        <w:pStyle w:val="BodyText"/>
        <w:spacing w:before="2" w:line="235" w:lineRule="auto"/>
        <w:ind w:left="272" w:right="112"/>
        <w:jc w:val="both"/>
      </w:pPr>
      <w:r>
        <w:t>installation</w:t>
      </w:r>
      <w:r>
        <w:rPr>
          <w:spacing w:val="-6"/>
        </w:rPr>
        <w:t xml:space="preserve"> </w:t>
      </w:r>
      <w:r>
        <w:t xml:space="preserve">of </w:t>
      </w:r>
      <w:r w:rsidR="00FC5224">
        <w:rPr>
          <w:spacing w:val="-3"/>
        </w:rPr>
        <w:t>NT Spark, LLC’s</w:t>
      </w:r>
      <w:r>
        <w:rPr>
          <w:spacing w:val="-2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wiring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above-mentioned</w:t>
      </w:r>
      <w:r>
        <w:rPr>
          <w:spacing w:val="-8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 w:rsidR="00FC5224">
        <w:rPr>
          <w:spacing w:val="-3"/>
        </w:rPr>
        <w:t>NT Spark, LLC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its authorized </w:t>
      </w:r>
      <w:r>
        <w:rPr>
          <w:spacing w:val="-4"/>
        </w:rPr>
        <w:t xml:space="preserve">contractor. </w:t>
      </w:r>
      <w:r>
        <w:t xml:space="preserve">I (we) also grant </w:t>
      </w:r>
      <w:r w:rsidR="00FC5224">
        <w:rPr>
          <w:spacing w:val="-3"/>
        </w:rPr>
        <w:t>NT Spark, LLC</w:t>
      </w:r>
      <w:r>
        <w:t xml:space="preserve"> reasonable access to the property to make modifications or</w:t>
      </w:r>
      <w:r>
        <w:rPr>
          <w:spacing w:val="-2"/>
        </w:rPr>
        <w:t xml:space="preserve"> </w:t>
      </w:r>
      <w:r>
        <w:t>alterations.</w:t>
      </w:r>
    </w:p>
    <w:p w14:paraId="5DEA31D5" w14:textId="77777777" w:rsidR="00E57DF6" w:rsidRDefault="00E57DF6">
      <w:pPr>
        <w:pStyle w:val="BodyText"/>
        <w:spacing w:before="5"/>
        <w:rPr>
          <w:sz w:val="23"/>
        </w:rPr>
      </w:pPr>
    </w:p>
    <w:p w14:paraId="7C86A698" w14:textId="77777777" w:rsidR="00E57DF6" w:rsidRDefault="00EC5BDC">
      <w:pPr>
        <w:pStyle w:val="BodyText"/>
        <w:tabs>
          <w:tab w:val="left" w:pos="9443"/>
        </w:tabs>
        <w:ind w:left="272"/>
        <w:jc w:val="both"/>
      </w:pPr>
      <w:r>
        <w:t>Owner/Property Manager Name (Please</w:t>
      </w:r>
      <w:r>
        <w:rPr>
          <w:spacing w:val="-27"/>
        </w:rPr>
        <w:t xml:space="preserve"> </w:t>
      </w:r>
      <w:r>
        <w:t xml:space="preserve">Print):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21CD7" w14:textId="77777777" w:rsidR="00E57DF6" w:rsidRDefault="00E57DF6">
      <w:pPr>
        <w:pStyle w:val="BodyText"/>
        <w:rPr>
          <w:sz w:val="19"/>
        </w:rPr>
      </w:pPr>
    </w:p>
    <w:p w14:paraId="50093541" w14:textId="77777777" w:rsidR="00E57DF6" w:rsidRDefault="00EC5BDC">
      <w:pPr>
        <w:pStyle w:val="BodyText"/>
        <w:tabs>
          <w:tab w:val="left" w:pos="4953"/>
          <w:tab w:val="left" w:pos="9443"/>
        </w:tabs>
        <w:spacing w:before="52"/>
        <w:ind w:left="272"/>
      </w:pPr>
      <w:r>
        <w:t>Owner/Property Manager Phone</w:t>
      </w:r>
      <w:r>
        <w:rPr>
          <w:spacing w:val="-19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CCD97" w14:textId="77777777" w:rsidR="00E57DF6" w:rsidRDefault="00E57DF6">
      <w:pPr>
        <w:pStyle w:val="BodyText"/>
        <w:spacing w:before="11"/>
        <w:rPr>
          <w:sz w:val="18"/>
        </w:rPr>
      </w:pPr>
    </w:p>
    <w:p w14:paraId="7977DE90" w14:textId="77777777" w:rsidR="00E57DF6" w:rsidRDefault="00EC5BDC">
      <w:pPr>
        <w:pStyle w:val="BodyText"/>
        <w:tabs>
          <w:tab w:val="left" w:pos="4953"/>
          <w:tab w:val="left" w:pos="9443"/>
        </w:tabs>
        <w:spacing w:before="52"/>
        <w:ind w:left="272"/>
      </w:pPr>
      <w:r>
        <w:t>Owner/Property Manager Email</w:t>
      </w:r>
      <w:r>
        <w:rPr>
          <w:spacing w:val="-21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A229CF" w14:textId="77777777" w:rsidR="00E57DF6" w:rsidRDefault="00E57DF6">
      <w:pPr>
        <w:pStyle w:val="BodyText"/>
        <w:rPr>
          <w:sz w:val="20"/>
        </w:rPr>
      </w:pPr>
    </w:p>
    <w:p w14:paraId="7D8DB4E5" w14:textId="77777777" w:rsidR="00E57DF6" w:rsidRDefault="00EC5BDC">
      <w:pPr>
        <w:pStyle w:val="BodyText"/>
        <w:tabs>
          <w:tab w:val="left" w:pos="4953"/>
          <w:tab w:val="left" w:pos="9443"/>
        </w:tabs>
        <w:spacing w:before="51"/>
        <w:ind w:left="272"/>
      </w:pPr>
      <w:r>
        <w:t>Owner/Property Manager</w:t>
      </w:r>
      <w:r>
        <w:rPr>
          <w:spacing w:val="-28"/>
        </w:rPr>
        <w:t xml:space="preserve"> </w:t>
      </w: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1A2F6" w14:textId="77777777" w:rsidR="00E57DF6" w:rsidRDefault="00E57DF6">
      <w:pPr>
        <w:pStyle w:val="BodyText"/>
        <w:rPr>
          <w:sz w:val="19"/>
        </w:rPr>
      </w:pPr>
    </w:p>
    <w:p w14:paraId="7CB59540" w14:textId="77777777" w:rsidR="00E57DF6" w:rsidRDefault="00EC5BDC">
      <w:pPr>
        <w:pStyle w:val="BodyText"/>
        <w:tabs>
          <w:tab w:val="left" w:pos="4953"/>
          <w:tab w:val="left" w:pos="9443"/>
        </w:tabs>
        <w:spacing w:before="52"/>
        <w:ind w:left="272"/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BA8F1" w14:textId="77777777" w:rsidR="00E57DF6" w:rsidRDefault="00E57DF6">
      <w:pPr>
        <w:pStyle w:val="BodyText"/>
        <w:spacing w:before="7"/>
        <w:rPr>
          <w:sz w:val="15"/>
        </w:rPr>
      </w:pPr>
    </w:p>
    <w:p w14:paraId="6EFD0695" w14:textId="17C491DD" w:rsidR="00E57DF6" w:rsidRDefault="00EC5BDC">
      <w:pPr>
        <w:spacing w:before="57" w:line="266" w:lineRule="exact"/>
        <w:ind w:left="498" w:right="332"/>
        <w:jc w:val="center"/>
        <w:rPr>
          <w:b/>
        </w:rPr>
      </w:pPr>
      <w:r>
        <w:rPr>
          <w:b/>
        </w:rPr>
        <w:t xml:space="preserve">Owner/Property Manager – Agree to the following </w:t>
      </w:r>
      <w:r>
        <w:rPr>
          <w:b/>
          <w:u w:val="single"/>
        </w:rPr>
        <w:t>IF ALL</w:t>
      </w:r>
      <w:r>
        <w:rPr>
          <w:b/>
        </w:rPr>
        <w:t xml:space="preserve"> managed properties can receive </w:t>
      </w:r>
      <w:r w:rsidR="00FC5224">
        <w:rPr>
          <w:b/>
        </w:rPr>
        <w:t>NT Spark, LLC</w:t>
      </w:r>
      <w:r>
        <w:rPr>
          <w:b/>
        </w:rPr>
        <w:t xml:space="preserve"> services:</w:t>
      </w:r>
    </w:p>
    <w:p w14:paraId="7BF26495" w14:textId="77777777" w:rsidR="00E57DF6" w:rsidRDefault="00C35DA6">
      <w:pPr>
        <w:pStyle w:val="BodyText"/>
        <w:spacing w:line="291" w:lineRule="exact"/>
        <w:ind w:left="498" w:right="330"/>
        <w:jc w:val="center"/>
      </w:pPr>
      <w:r>
        <w:pict w14:anchorId="7044E855">
          <v:rect id="_x0000_s1027" style="position:absolute;left:0;text-align:left;margin-left:75.6pt;margin-top:.7pt;width:15.6pt;height:14.4pt;z-index:251656704;mso-position-horizontal-relative:page" filled="f" strokeweight=".96pt">
            <w10:wrap anchorx="page"/>
          </v:rect>
        </w:pict>
      </w:r>
      <w:r w:rsidR="00EC5BDC">
        <w:t>I (we) agree to allow installations to occur on addresses/units managed under our name.</w:t>
      </w:r>
    </w:p>
    <w:p w14:paraId="1D099C0C" w14:textId="77777777" w:rsidR="00E57DF6" w:rsidRDefault="00EC5BDC">
      <w:pPr>
        <w:spacing w:before="187" w:line="266" w:lineRule="exact"/>
        <w:ind w:left="498" w:right="323"/>
        <w:jc w:val="center"/>
        <w:rPr>
          <w:b/>
        </w:rPr>
      </w:pPr>
      <w:r>
        <w:rPr>
          <w:b/>
          <w:u w:val="single"/>
        </w:rPr>
        <w:t>Please submit this form by one of the following ways</w:t>
      </w:r>
      <w:r>
        <w:rPr>
          <w:b/>
        </w:rPr>
        <w:t>:</w:t>
      </w:r>
    </w:p>
    <w:p w14:paraId="14B42BD7" w14:textId="1FD5CA47" w:rsidR="00E57DF6" w:rsidRDefault="00EC5BDC">
      <w:pPr>
        <w:spacing w:line="252" w:lineRule="exact"/>
        <w:ind w:left="498" w:right="327"/>
        <w:jc w:val="center"/>
        <w:rPr>
          <w:sz w:val="21"/>
        </w:rPr>
      </w:pPr>
      <w:r>
        <w:rPr>
          <w:b/>
          <w:sz w:val="21"/>
        </w:rPr>
        <w:t xml:space="preserve">Email: </w:t>
      </w:r>
      <w:r w:rsidR="00FC5224" w:rsidRPr="00933593">
        <w:t>signup@</w:t>
      </w:r>
      <w:r w:rsidR="00933593">
        <w:t>ntspar</w:t>
      </w:r>
      <w:r w:rsidR="00C35DA6">
        <w:t>k</w:t>
      </w:r>
      <w:r w:rsidR="00933593">
        <w:t>.coop</w:t>
      </w:r>
    </w:p>
    <w:p w14:paraId="5F02826A" w14:textId="593F55A1" w:rsidR="00E57DF6" w:rsidRDefault="00EC5BDC">
      <w:pPr>
        <w:spacing w:line="252" w:lineRule="exact"/>
        <w:ind w:left="498" w:right="324"/>
        <w:jc w:val="center"/>
        <w:rPr>
          <w:sz w:val="21"/>
        </w:rPr>
      </w:pPr>
      <w:r>
        <w:rPr>
          <w:b/>
          <w:sz w:val="21"/>
        </w:rPr>
        <w:t xml:space="preserve">Fax: </w:t>
      </w:r>
      <w:r>
        <w:rPr>
          <w:sz w:val="21"/>
        </w:rPr>
        <w:t xml:space="preserve">(662) </w:t>
      </w:r>
      <w:r w:rsidR="00FC5224">
        <w:rPr>
          <w:sz w:val="21"/>
        </w:rPr>
        <w:t>456-2086</w:t>
      </w:r>
    </w:p>
    <w:p w14:paraId="7E51F5E5" w14:textId="3A93FF14" w:rsidR="00E57DF6" w:rsidRDefault="00EC5BDC">
      <w:pPr>
        <w:spacing w:line="252" w:lineRule="exact"/>
        <w:ind w:left="498" w:right="329"/>
        <w:jc w:val="center"/>
        <w:rPr>
          <w:sz w:val="21"/>
        </w:rPr>
      </w:pPr>
      <w:r>
        <w:rPr>
          <w:b/>
          <w:sz w:val="21"/>
        </w:rPr>
        <w:t xml:space="preserve">Mail: </w:t>
      </w:r>
      <w:r>
        <w:rPr>
          <w:sz w:val="21"/>
        </w:rPr>
        <w:t xml:space="preserve">PO Box </w:t>
      </w:r>
      <w:r w:rsidR="00FC5224">
        <w:rPr>
          <w:sz w:val="21"/>
        </w:rPr>
        <w:t>609</w:t>
      </w:r>
      <w:r>
        <w:rPr>
          <w:sz w:val="21"/>
        </w:rPr>
        <w:t xml:space="preserve"> – </w:t>
      </w:r>
      <w:r w:rsidR="00FC5224">
        <w:rPr>
          <w:sz w:val="21"/>
        </w:rPr>
        <w:t>Houston, MS 38851</w:t>
      </w:r>
    </w:p>
    <w:p w14:paraId="295346C8" w14:textId="77777777" w:rsidR="00E57DF6" w:rsidRDefault="00EC5BDC">
      <w:pPr>
        <w:spacing w:line="252" w:lineRule="exact"/>
        <w:ind w:left="498" w:right="325"/>
        <w:jc w:val="center"/>
        <w:rPr>
          <w:b/>
          <w:sz w:val="21"/>
        </w:rPr>
      </w:pPr>
      <w:r>
        <w:rPr>
          <w:b/>
          <w:sz w:val="21"/>
        </w:rPr>
        <w:t>or</w:t>
      </w:r>
    </w:p>
    <w:p w14:paraId="7ACF3268" w14:textId="77777777" w:rsidR="00E57DF6" w:rsidRDefault="00EC5BDC">
      <w:pPr>
        <w:spacing w:line="252" w:lineRule="exact"/>
        <w:ind w:left="498" w:right="327"/>
        <w:jc w:val="center"/>
        <w:rPr>
          <w:i/>
          <w:sz w:val="21"/>
        </w:rPr>
      </w:pPr>
      <w:r>
        <w:rPr>
          <w:i/>
          <w:sz w:val="21"/>
        </w:rPr>
        <w:t>Drop the form off at one of the following offices:</w:t>
      </w:r>
    </w:p>
    <w:p w14:paraId="79CDB21E" w14:textId="4DE8F79C" w:rsidR="00E57DF6" w:rsidRDefault="00FC5224">
      <w:pPr>
        <w:spacing w:line="252" w:lineRule="exact"/>
        <w:ind w:left="498" w:right="326"/>
        <w:jc w:val="center"/>
        <w:rPr>
          <w:sz w:val="21"/>
        </w:rPr>
      </w:pPr>
      <w:r>
        <w:rPr>
          <w:b/>
          <w:sz w:val="21"/>
        </w:rPr>
        <w:t>Houston</w:t>
      </w:r>
      <w:r w:rsidR="00EC5BDC">
        <w:rPr>
          <w:b/>
          <w:sz w:val="21"/>
        </w:rPr>
        <w:t xml:space="preserve"> Headquarters: </w:t>
      </w:r>
      <w:r>
        <w:rPr>
          <w:sz w:val="21"/>
        </w:rPr>
        <w:t>555 East Madison St.- Houston, MS 38851</w:t>
      </w:r>
    </w:p>
    <w:p w14:paraId="6337304B" w14:textId="7AF68A4B" w:rsidR="00E57DF6" w:rsidRDefault="00FC5224">
      <w:pPr>
        <w:spacing w:line="254" w:lineRule="exact"/>
        <w:ind w:left="498" w:right="327"/>
        <w:jc w:val="center"/>
        <w:rPr>
          <w:sz w:val="21"/>
        </w:rPr>
      </w:pPr>
      <w:r>
        <w:rPr>
          <w:b/>
          <w:sz w:val="21"/>
        </w:rPr>
        <w:t>Eupora</w:t>
      </w:r>
      <w:r w:rsidR="00EC5BDC">
        <w:rPr>
          <w:b/>
          <w:sz w:val="21"/>
        </w:rPr>
        <w:t xml:space="preserve"> District Office: </w:t>
      </w:r>
      <w:r>
        <w:rPr>
          <w:sz w:val="21"/>
        </w:rPr>
        <w:t>1475 Veterans Memorial Blvd.- Eupora, MS 39744</w:t>
      </w:r>
    </w:p>
    <w:p w14:paraId="663F7BFB" w14:textId="5F246272" w:rsidR="00FC5224" w:rsidRDefault="00C35DA6">
      <w:pPr>
        <w:spacing w:line="254" w:lineRule="exact"/>
        <w:ind w:left="498" w:right="327"/>
        <w:jc w:val="center"/>
        <w:rPr>
          <w:sz w:val="21"/>
        </w:rPr>
      </w:pPr>
      <w:r>
        <w:pict w14:anchorId="1E91E76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65pt;margin-top:25.1pt;width:214.8pt;height:30pt;z-index:-251658752;mso-wrap-distance-left:0;mso-wrap-distance-right:0;mso-position-horizontal-relative:page" filled="f" strokeweight=".96pt">
            <v:stroke dashstyle="1 1"/>
            <v:textbox style="mso-next-textbox:#_x0000_s1026" inset="0,0,0,0">
              <w:txbxContent>
                <w:p w14:paraId="37FD6DDE" w14:textId="77777777" w:rsidR="00E57DF6" w:rsidRDefault="00EC5BDC">
                  <w:pPr>
                    <w:spacing w:line="242" w:lineRule="exact"/>
                    <w:ind w:lef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 office use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only:</w:t>
                  </w:r>
                </w:p>
                <w:p w14:paraId="106C9D0A" w14:textId="77777777" w:rsidR="00E57DF6" w:rsidRDefault="00EC5BDC">
                  <w:pPr>
                    <w:tabs>
                      <w:tab w:val="left" w:pos="3945"/>
                    </w:tabs>
                    <w:spacing w:before="32"/>
                    <w:ind w:left="3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Account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Number: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FC5224" w:rsidRPr="00EC5BDC">
        <w:rPr>
          <w:b/>
          <w:bCs/>
          <w:sz w:val="21"/>
        </w:rPr>
        <w:t>Calhoun City District Office:</w:t>
      </w:r>
      <w:r w:rsidR="00FC5224">
        <w:rPr>
          <w:sz w:val="21"/>
        </w:rPr>
        <w:t xml:space="preserve">  305 W. </w:t>
      </w:r>
      <w:r w:rsidR="00EC5BDC">
        <w:rPr>
          <w:sz w:val="21"/>
        </w:rPr>
        <w:t>Veterans Ave. Calhoun City, MS 38916</w:t>
      </w:r>
    </w:p>
    <w:sectPr w:rsidR="00FC5224">
      <w:type w:val="continuous"/>
      <w:pgSz w:w="12240" w:h="15840"/>
      <w:pgMar w:top="52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DF6"/>
    <w:rsid w:val="001B2C0A"/>
    <w:rsid w:val="005448EA"/>
    <w:rsid w:val="00933593"/>
    <w:rsid w:val="00AD38E6"/>
    <w:rsid w:val="00C35DA6"/>
    <w:rsid w:val="00E57DF6"/>
    <w:rsid w:val="00EC5BDC"/>
    <w:rsid w:val="00F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406D7F"/>
  <w15:docId w15:val="{833ED6CF-2149-46F3-B561-B4F9E05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Miller Dendy</cp:lastModifiedBy>
  <cp:revision>6</cp:revision>
  <cp:lastPrinted>2021-01-06T17:58:00Z</cp:lastPrinted>
  <dcterms:created xsi:type="dcterms:W3CDTF">2020-12-22T21:05:00Z</dcterms:created>
  <dcterms:modified xsi:type="dcterms:W3CDTF">2021-01-11T22:15:00Z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2020-12-22T00:00:00Z</vt:filetime>
  </property>
</Properties>
</file>